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46F0A" w14:textId="77777777" w:rsidR="00A856D8" w:rsidRDefault="00A856D8" w:rsidP="00D7578E">
      <w:pPr>
        <w:contextualSpacing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298F75D0" w14:textId="216EFFB4" w:rsidR="00A0232D" w:rsidRPr="00A856D8" w:rsidRDefault="0091270E">
      <w:pPr>
        <w:contextualSpacing/>
        <w:jc w:val="center"/>
        <w:rPr>
          <w:rFonts w:ascii="Verdana" w:eastAsia="Times New Roman" w:hAnsi="Verdana" w:cs="Times New Roman"/>
          <w:b/>
          <w:bCs/>
          <w:lang w:eastAsia="it-IT"/>
        </w:rPr>
      </w:pPr>
      <w:r w:rsidRPr="00A856D8">
        <w:rPr>
          <w:rFonts w:ascii="Verdana" w:eastAsia="Times New Roman" w:hAnsi="Verdana" w:cs="Times New Roman"/>
          <w:b/>
          <w:bCs/>
          <w:lang w:eastAsia="it-IT"/>
        </w:rPr>
        <w:t>AUTORIZZAZIONE PAESAGGISTICA</w:t>
      </w:r>
    </w:p>
    <w:p w14:paraId="4CC62EF8" w14:textId="186EFF08" w:rsidR="00A856D8" w:rsidRPr="003A6463" w:rsidRDefault="00A856D8" w:rsidP="00A856D8">
      <w:pPr>
        <w:jc w:val="center"/>
        <w:rPr>
          <w:rFonts w:ascii="Verdana" w:eastAsia="Times New Roman" w:hAnsi="Verdana" w:cs="Times New Roman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 xml:space="preserve">Prot. n° </w:t>
      </w:r>
      <w:r w:rsidR="00060222">
        <w:rPr>
          <w:rFonts w:ascii="Verdana" w:eastAsia="Times New Roman" w:hAnsi="Verdana" w:cs="Times New Roman"/>
          <w:lang w:eastAsia="it-IT"/>
        </w:rPr>
        <w:t>____________</w:t>
      </w:r>
      <w:r w:rsidRPr="003A6463">
        <w:rPr>
          <w:rFonts w:ascii="Verdana" w:eastAsia="Times New Roman" w:hAnsi="Verdana" w:cs="Times New Roman"/>
          <w:lang w:eastAsia="it-IT"/>
        </w:rPr>
        <w:t xml:space="preserve"> del </w:t>
      </w:r>
      <w:r w:rsidR="00060222">
        <w:rPr>
          <w:rFonts w:ascii="Verdana" w:eastAsia="Times New Roman" w:hAnsi="Verdana" w:cs="Times New Roman"/>
          <w:lang w:eastAsia="it-IT"/>
        </w:rPr>
        <w:t>____________</w:t>
      </w:r>
    </w:p>
    <w:p w14:paraId="047DA834" w14:textId="4ACC1E4B" w:rsidR="00A856D8" w:rsidRDefault="00A856D8" w:rsidP="00A856D8">
      <w:pPr>
        <w:contextualSpacing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lang w:eastAsia="it-IT"/>
        </w:rPr>
        <w:t>P.E. n° [</w:t>
      </w:r>
      <w:proofErr w:type="spellStart"/>
      <w:r w:rsidRPr="003A6463">
        <w:rPr>
          <w:rFonts w:ascii="Verdana" w:eastAsia="Times New Roman" w:hAnsi="Verdana" w:cs="Times New Roman"/>
          <w:lang w:eastAsia="it-IT"/>
        </w:rPr>
        <w:t>numero_pratica</w:t>
      </w:r>
      <w:proofErr w:type="spellEnd"/>
      <w:r w:rsidR="00240E88">
        <w:rPr>
          <w:rFonts w:ascii="Verdana" w:eastAsia="Times New Roman" w:hAnsi="Verdana" w:cs="Times New Roman"/>
          <w:lang w:eastAsia="it-IT"/>
        </w:rPr>
        <w:t>]</w:t>
      </w:r>
    </w:p>
    <w:p w14:paraId="1F61DC4A" w14:textId="77777777" w:rsidR="00A856D8" w:rsidRPr="00A856D8" w:rsidRDefault="00A856D8">
      <w:pPr>
        <w:contextualSpacing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6310043" w14:textId="084CC426" w:rsidR="00A0232D" w:rsidRDefault="0091270E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IL RESPONSABILE DEI SERVIZI TECNICI</w:t>
      </w:r>
    </w:p>
    <w:p w14:paraId="040DA14D" w14:textId="19F1C2FE" w:rsidR="00A856D8" w:rsidRDefault="00A856D8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6AD250B4" w14:textId="77777777" w:rsidR="00A856D8" w:rsidRPr="00A856D8" w:rsidRDefault="00A856D8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17B55752" w14:textId="77777777" w:rsidR="00E71CF4" w:rsidRDefault="00E71CF4" w:rsidP="00E71CF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Vista la domanda presentata in data [</w:t>
      </w:r>
      <w:proofErr w:type="spellStart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data_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] prot. n° [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it-IT"/>
        </w:rPr>
        <w:t>numero_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protocollo</w:t>
      </w:r>
      <w:proofErr w:type="spellEnd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] da:</w:t>
      </w:r>
    </w:p>
    <w:p w14:paraId="78EFF3BF" w14:textId="529AF034" w:rsidR="00E71CF4" w:rsidRDefault="00E71CF4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71CF4" w:rsidRPr="00630003" w14:paraId="4EFF5D43" w14:textId="77777777" w:rsidTr="009658C2">
        <w:tc>
          <w:tcPr>
            <w:tcW w:w="9778" w:type="dxa"/>
          </w:tcPr>
          <w:p w14:paraId="4F94EA17" w14:textId="77777777" w:rsidR="00E71CF4" w:rsidRPr="00630003" w:rsidRDefault="00E71CF4" w:rsidP="009658C2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/>
                <w:b/>
                <w:sz w:val="18"/>
                <w:szCs w:val="18"/>
              </w:rPr>
              <w:t>RICHIEDENTE</w:t>
            </w:r>
            <w:r w:rsidRPr="00630003">
              <w:rPr>
                <w:rFonts w:ascii="Verdana" w:hAnsi="Verdana" w:cs="Calibri"/>
                <w:b/>
                <w:sz w:val="18"/>
                <w:szCs w:val="18"/>
              </w:rPr>
              <w:t>:</w:t>
            </w:r>
            <w:r w:rsidRPr="00630003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fisica_cognome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fisica_nome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fisica_cf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1EE54EF2" w14:textId="77777777" w:rsidR="00E71CF4" w:rsidRPr="00630003" w:rsidRDefault="00E71CF4" w:rsidP="009658C2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nato a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 il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fisica_data_nato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p w14:paraId="5E12648B" w14:textId="77777777" w:rsidR="00E71CF4" w:rsidRPr="00630003" w:rsidRDefault="00E71CF4" w:rsidP="009658C2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residente in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fisica_indirizzo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fisica_civico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fisica_cap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fisica_comune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fisica_provincia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])</w:t>
            </w:r>
          </w:p>
          <w:p w14:paraId="02A7FF0B" w14:textId="77777777" w:rsidR="00E71CF4" w:rsidRPr="00630003" w:rsidRDefault="00E71CF4" w:rsidP="009658C2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630003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</w:t>
            </w:r>
            <w:proofErr w:type="gramStart"/>
            <w:r w:rsidRPr="00630003">
              <w:rPr>
                <w:rFonts w:ascii="Verdana" w:hAnsi="Verdana" w:cs="Calibri"/>
                <w:sz w:val="18"/>
                <w:szCs w:val="18"/>
              </w:rPr>
              <w:t>email</w:t>
            </w:r>
            <w:proofErr w:type="spellEnd"/>
            <w:proofErr w:type="gram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fisica_pec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fisica_telefono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630003">
              <w:rPr>
                <w:rFonts w:ascii="Verdana" w:hAnsi="Verdana" w:cs="Calibri"/>
                <w:sz w:val="18"/>
                <w:szCs w:val="18"/>
              </w:rPr>
              <w:t>fisica_cellulare</w:t>
            </w:r>
            <w:proofErr w:type="spellEnd"/>
            <w:r w:rsidRPr="00630003">
              <w:rPr>
                <w:rFonts w:ascii="Verdana" w:hAnsi="Verdana" w:cs="Calibri"/>
                <w:sz w:val="18"/>
                <w:szCs w:val="18"/>
              </w:rPr>
              <w:t>]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62"/>
            </w:tblGrid>
            <w:tr w:rsidR="00E71CF4" w:rsidRPr="00630003" w14:paraId="090CC55C" w14:textId="77777777" w:rsidTr="009658C2">
              <w:tc>
                <w:tcPr>
                  <w:tcW w:w="9778" w:type="dxa"/>
                  <w:shd w:val="clear" w:color="auto" w:fill="auto"/>
                </w:tcPr>
                <w:p w14:paraId="01EFF49C" w14:textId="77777777" w:rsidR="00E71CF4" w:rsidRPr="00630003" w:rsidRDefault="00E71CF4" w:rsidP="009658C2">
                  <w:pPr>
                    <w:contextualSpacing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domicilio_opt_value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]='1']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Domiciliato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 xml:space="preserve"> in:</w:t>
                  </w:r>
                </w:p>
                <w:p w14:paraId="6D87AD35" w14:textId="77777777" w:rsidR="00E71CF4" w:rsidRPr="00630003" w:rsidRDefault="00E71CF4" w:rsidP="009658C2">
                  <w:pPr>
                    <w:contextualSpacing/>
                    <w:rPr>
                      <w:rFonts w:ascii="Verdana" w:hAnsi="Verdana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fisica_domicilio_indirizzo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fisica_domicilio_civico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-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fisica_domicilio_cap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fisica_domicilio_comune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fisica_domicilio_provincia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])</w:t>
                  </w:r>
                </w:p>
              </w:tc>
            </w:tr>
            <w:tr w:rsidR="00E71CF4" w:rsidRPr="00D7578E" w14:paraId="670CB272" w14:textId="77777777" w:rsidTr="009658C2">
              <w:tc>
                <w:tcPr>
                  <w:tcW w:w="9778" w:type="dxa"/>
                  <w:shd w:val="clear" w:color="auto" w:fill="auto"/>
                </w:tcPr>
                <w:p w14:paraId="49FC170A" w14:textId="77777777" w:rsidR="00E71CF4" w:rsidRPr="00630003" w:rsidRDefault="00E71CF4" w:rsidP="009658C2">
                  <w:pPr>
                    <w:contextualSpacing/>
                    <w:rPr>
                      <w:rFonts w:ascii="Verdana" w:hAnsi="Verdana"/>
                      <w:sz w:val="18"/>
                      <w:szCs w:val="18"/>
                      <w:lang w:val="en-GB"/>
                    </w:rPr>
                  </w:pPr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]='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piva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']P.IVA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giuridica_fisica_piva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  <w:lang w:val="en-GB"/>
                    </w:rPr>
                    <w:t>]</w:t>
                  </w:r>
                </w:p>
              </w:tc>
            </w:tr>
            <w:tr w:rsidR="00E71CF4" w:rsidRPr="00630003" w14:paraId="01E569D5" w14:textId="77777777" w:rsidTr="009658C2">
              <w:tc>
                <w:tcPr>
                  <w:tcW w:w="9778" w:type="dxa"/>
                  <w:shd w:val="clear" w:color="auto" w:fill="auto"/>
                </w:tcPr>
                <w:p w14:paraId="6D26BB1E" w14:textId="77777777" w:rsidR="00E71CF4" w:rsidRPr="00630003" w:rsidRDefault="00E71CF4" w:rsidP="009658C2">
                  <w:pPr>
                    <w:contextualSpacing/>
                    <w:rPr>
                      <w:rFonts w:ascii="Verdana" w:hAnsi="Verdana"/>
                      <w:sz w:val="18"/>
                      <w:szCs w:val="18"/>
                    </w:rPr>
                  </w:pPr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[</w:t>
                  </w:r>
                  <w:proofErr w:type="spellStart"/>
                  <w:proofErr w:type="gram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onshow;block</w:t>
                  </w:r>
                  <w:proofErr w:type="spellEnd"/>
                  <w:proofErr w:type="gram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=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tbs:row;when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giuridica_opt_key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]='giuridica']In qualità di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giuridica_qualita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della ditta/società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giuridica_denominazione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], P.IVA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giuridica_piva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], C.F.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giuridica_cf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], con sede in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giuridica_indirizzo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giuridica_civico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–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giuridica_cap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giuridica_comune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 ([</w:t>
                  </w:r>
                  <w:proofErr w:type="spellStart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giuridica_provincia</w:t>
                  </w:r>
                  <w:proofErr w:type="spellEnd"/>
                  <w:r w:rsidRPr="00630003">
                    <w:rPr>
                      <w:rFonts w:ascii="Verdana" w:hAnsi="Verdana"/>
                      <w:sz w:val="18"/>
                      <w:szCs w:val="18"/>
                    </w:rPr>
                    <w:t>])</w:t>
                  </w:r>
                </w:p>
              </w:tc>
            </w:tr>
          </w:tbl>
          <w:p w14:paraId="5919D4A3" w14:textId="77777777" w:rsidR="00E71CF4" w:rsidRPr="00630003" w:rsidRDefault="00E71CF4" w:rsidP="009658C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CFDCC57" w14:textId="77777777" w:rsidR="00E71CF4" w:rsidRDefault="00E71CF4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7C36A214" w14:textId="6BC4E3E6" w:rsidR="00E71CF4" w:rsidRDefault="00E71CF4" w:rsidP="00E71CF4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con la quale si richiedeva il rilascio</w:t>
      </w:r>
      <w:r w:rsidR="0091270E"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di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A</w:t>
      </w:r>
      <w:r w:rsidR="0091270E"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utorizzazione 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P</w:t>
      </w:r>
      <w:r w:rsidR="0091270E" w:rsidRPr="00A856D8">
        <w:rPr>
          <w:rFonts w:ascii="Verdana" w:eastAsia="Times New Roman" w:hAnsi="Verdana" w:cs="Times New Roman"/>
          <w:sz w:val="18"/>
          <w:szCs w:val="18"/>
          <w:lang w:eastAsia="it-IT"/>
        </w:rPr>
        <w:t>aesaggistica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per: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 xml:space="preserve"> [</w:t>
      </w:r>
      <w:proofErr w:type="spellStart"/>
      <w:r>
        <w:rPr>
          <w:rFonts w:ascii="Verdana" w:eastAsia="Times New Roman" w:hAnsi="Verdana" w:cs="Times New Roman"/>
          <w:sz w:val="18"/>
          <w:szCs w:val="18"/>
          <w:lang w:eastAsia="it-IT"/>
        </w:rPr>
        <w:t>descrizione_</w:t>
      </w:r>
      <w:proofErr w:type="gramStart"/>
      <w:r>
        <w:rPr>
          <w:rFonts w:ascii="Verdana" w:eastAsia="Times New Roman" w:hAnsi="Verdana" w:cs="Times New Roman"/>
          <w:sz w:val="18"/>
          <w:szCs w:val="18"/>
          <w:lang w:eastAsia="it-IT"/>
        </w:rPr>
        <w:t>intervento</w:t>
      </w:r>
      <w:r w:rsidR="00375F89">
        <w:rPr>
          <w:rFonts w:ascii="Verdana" w:eastAsia="Times New Roman" w:hAnsi="Verdana" w:cs="Times New Roman"/>
          <w:sz w:val="18"/>
          <w:szCs w:val="18"/>
          <w:lang w:eastAsia="it-IT"/>
        </w:rPr>
        <w:t>;strconv</w:t>
      </w:r>
      <w:proofErr w:type="spellEnd"/>
      <w:proofErr w:type="gramEnd"/>
      <w:r w:rsidR="00375F89"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4997CC7B" w14:textId="77777777" w:rsidR="00E71CF4" w:rsidRPr="003A6463" w:rsidRDefault="00E71CF4" w:rsidP="00E71CF4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6F4CD2E" w14:textId="41C51821" w:rsidR="00E71CF4" w:rsidRDefault="00E71CF4" w:rsidP="00E71CF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In [</w:t>
      </w:r>
      <w:proofErr w:type="spellStart"/>
      <w:r w:rsidRPr="003A6463">
        <w:rPr>
          <w:rFonts w:ascii="Verdana" w:eastAsia="Times New Roman" w:hAnsi="Verdana" w:cs="Times New Roman"/>
          <w:sz w:val="18"/>
          <w:szCs w:val="18"/>
          <w:lang w:eastAsia="it-IT"/>
        </w:rPr>
        <w:t>ubicazion</w:t>
      </w:r>
      <w:r>
        <w:rPr>
          <w:rFonts w:ascii="Verdana" w:eastAsia="Times New Roman" w:hAnsi="Verdana" w:cs="Times New Roman"/>
          <w:sz w:val="18"/>
          <w:szCs w:val="18"/>
          <w:lang w:eastAsia="it-IT"/>
        </w:rPr>
        <w:t>i_indirizzo</w:t>
      </w:r>
      <w:proofErr w:type="spellEnd"/>
      <w:r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413B8B52" w14:textId="77777777" w:rsidR="007A7F60" w:rsidRDefault="007A7F60" w:rsidP="00E71CF4">
      <w:pPr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870378E" w14:textId="77777777" w:rsidR="00E71CF4" w:rsidRDefault="00E71CF4" w:rsidP="00E71CF4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sz w:val="18"/>
          <w:szCs w:val="18"/>
          <w:lang w:eastAsia="it-IT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E71CF4" w:rsidRPr="00632354" w14:paraId="1A6B63D1" w14:textId="77777777" w:rsidTr="009658C2">
        <w:tc>
          <w:tcPr>
            <w:tcW w:w="1777" w:type="pct"/>
            <w:shd w:val="clear" w:color="auto" w:fill="D9D9D9"/>
          </w:tcPr>
          <w:p w14:paraId="540FEDE5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7D0717">
              <w:rPr>
                <w:rFonts w:ascii="Verdana" w:hAnsi="Verdana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02264396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7D0717">
              <w:rPr>
                <w:rFonts w:ascii="Verdana" w:hAnsi="Verdana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0FB795B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7D0717">
              <w:rPr>
                <w:rFonts w:ascii="Verdana" w:hAnsi="Verdana"/>
                <w:b/>
                <w:sz w:val="18"/>
                <w:szCs w:val="18"/>
              </w:rPr>
              <w:t>MAPPALE</w:t>
            </w:r>
          </w:p>
        </w:tc>
      </w:tr>
      <w:tr w:rsidR="00E71CF4" w:rsidRPr="00632354" w14:paraId="4305DA59" w14:textId="77777777" w:rsidTr="009658C2">
        <w:tc>
          <w:tcPr>
            <w:tcW w:w="1777" w:type="pct"/>
            <w:shd w:val="clear" w:color="auto" w:fill="D9D9D9"/>
          </w:tcPr>
          <w:p w14:paraId="24E1058B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elenco_nct.nct_</w:t>
            </w:r>
            <w:proofErr w:type="gramStart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=</w:t>
            </w:r>
            <w:proofErr w:type="spellStart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tbs:row</w:t>
            </w:r>
            <w:proofErr w:type="spellEnd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679E7D4F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sz w:val="18"/>
                <w:szCs w:val="18"/>
                <w:lang w:val="en-US"/>
              </w:rPr>
            </w:pPr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[</w:t>
            </w:r>
            <w:proofErr w:type="spellStart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elenco_nct.nct_foglio</w:t>
            </w:r>
            <w:proofErr w:type="spellEnd"/>
            <w:r w:rsidRPr="007D0717">
              <w:rPr>
                <w:rFonts w:ascii="Verdana" w:hAnsi="Verdana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463A3B68" w14:textId="77777777" w:rsidR="00E71CF4" w:rsidRPr="007D0717" w:rsidRDefault="00E71CF4" w:rsidP="009658C2">
            <w:pPr>
              <w:spacing w:line="276" w:lineRule="auto"/>
              <w:contextualSpacing/>
              <w:rPr>
                <w:rFonts w:ascii="Verdana" w:hAnsi="Verdana"/>
                <w:sz w:val="18"/>
                <w:szCs w:val="18"/>
              </w:rPr>
            </w:pPr>
            <w:r w:rsidRPr="007D0717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Pr="007D0717">
              <w:rPr>
                <w:rFonts w:ascii="Verdana" w:hAnsi="Verdana"/>
                <w:sz w:val="18"/>
                <w:szCs w:val="18"/>
              </w:rPr>
              <w:t>elenco_nct.nct_particella</w:t>
            </w:r>
            <w:proofErr w:type="spellEnd"/>
            <w:r w:rsidRPr="007D0717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</w:tbl>
    <w:p w14:paraId="3CF0FA3B" w14:textId="77777777" w:rsidR="00E71CF4" w:rsidRPr="00A856D8" w:rsidRDefault="00E71CF4">
      <w:pPr>
        <w:contextualSpacing/>
        <w:rPr>
          <w:rFonts w:ascii="Verdana" w:hAnsi="Verdana"/>
          <w:sz w:val="18"/>
          <w:szCs w:val="18"/>
        </w:rPr>
      </w:pPr>
    </w:p>
    <w:p w14:paraId="0F73C461" w14:textId="77777777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Visto il </w:t>
      </w:r>
      <w:proofErr w:type="spellStart"/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D.Lgs.</w:t>
      </w:r>
      <w:proofErr w:type="spellEnd"/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18 agosto 2000, n. 267 - art. 107 - 3° comma.</w:t>
      </w:r>
    </w:p>
    <w:p w14:paraId="3821B337" w14:textId="77777777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0867660" w14:textId="77777777" w:rsidR="005E267F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Visto il D. Lgs. n: 42 del 22 gennaio 2004 concernente la protezione e valorizzazione dei beni culturali e paesaggistici.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</w:p>
    <w:p w14:paraId="674186F7" w14:textId="7FE50890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Viste le Leggi regionali 18/03/1980 n° 15 e 19/11/1982 n° 44 in materia di esercizio delle funzioni regionali nel rilascio delle autorizzazioni paesistico- ambientali.</w:t>
      </w:r>
    </w:p>
    <w:p w14:paraId="414AB95A" w14:textId="77777777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57E3A7BE" w14:textId="1177F04F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Visto il D.P.G.R n° 190 del 23/03/1997 comportante approvazione della variante integrale al Piano Regolatore Generale contenente la disciplina paesistica di livello puntuale prevista dall'art. 8 della L.R. 2 maggio 1991 n° 6, e contestualmente subdelega al Comune di Pieve Ligure delle funzioni regionali in materia di rilascio delle autorizzazioni paesistico ambientali.</w:t>
      </w:r>
    </w:p>
    <w:p w14:paraId="50806668" w14:textId="77777777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1FE6846C" w14:textId="6AB58371" w:rsidR="00AE094C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Esaminati gli atti e gli elaborati progettuali a corredo dell'istanza.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>Considerato che l'intervento ricade nell'ambito dell'area classificata dal P.T.C.P., approvato con D.C.R. n° 6 del 26/02/1990 e s. m. i., relativamente all'Assetto Insediativo con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E094C" w14:paraId="050F76D6" w14:textId="77777777" w:rsidTr="00AB3DD2">
        <w:trPr>
          <w:trHeight w:val="222"/>
        </w:trPr>
        <w:tc>
          <w:tcPr>
            <w:tcW w:w="9778" w:type="dxa"/>
          </w:tcPr>
          <w:p w14:paraId="5F84CF3E" w14:textId="45E2DEC4" w:rsidR="00AE094C" w:rsidRDefault="00AE094C" w:rsidP="00AB3DD2">
            <w:pPr>
              <w:contextualSpacing/>
              <w:jc w:val="left"/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</w:pPr>
            <w:r w:rsidRPr="00AE094C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[</w:t>
            </w:r>
            <w:proofErr w:type="spellStart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zone_assetto_</w:t>
            </w:r>
            <w:proofErr w:type="gramStart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insediativo;block</w:t>
            </w:r>
            <w:proofErr w:type="spellEnd"/>
            <w:proofErr w:type="gramEnd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=</w:t>
            </w:r>
            <w:proofErr w:type="spellStart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tbs:row</w:t>
            </w:r>
            <w:proofErr w:type="spellEnd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 [</w:t>
            </w:r>
            <w:proofErr w:type="spellStart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zone_assetto_insediativo.descrizione_zona</w:t>
            </w:r>
            <w:proofErr w:type="spellEnd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]: [</w:t>
            </w:r>
            <w:proofErr w:type="spellStart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z</w:t>
            </w:r>
            <w:r w:rsid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o</w:t>
            </w:r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ne_assetto_insediativo.sigla</w:t>
            </w:r>
            <w:proofErr w:type="spellEnd"/>
            <w:r w:rsidR="00AB3DD2" w:rsidRPr="00AB3DD2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]</w:t>
            </w:r>
          </w:p>
        </w:tc>
      </w:tr>
    </w:tbl>
    <w:p w14:paraId="43A33F40" w14:textId="77777777" w:rsidR="00AE094C" w:rsidRDefault="00AE094C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8E17365" w14:textId="068B9E02" w:rsidR="00A0232D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Vista la relazione del Responsabile del procedimento in</w:t>
      </w:r>
      <w:r w:rsidR="0061086D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data [</w:t>
      </w:r>
      <w:proofErr w:type="spellStart"/>
      <w:r w:rsidR="0061086D">
        <w:rPr>
          <w:rFonts w:ascii="Verdana" w:eastAsia="Times New Roman" w:hAnsi="Verdana" w:cs="Times New Roman"/>
          <w:sz w:val="18"/>
          <w:szCs w:val="18"/>
          <w:lang w:eastAsia="it-IT"/>
        </w:rPr>
        <w:t>data_relazione_istruttoria</w:t>
      </w:r>
      <w:proofErr w:type="spellEnd"/>
      <w:r w:rsidR="0061086D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4683269F" w14:textId="77777777" w:rsidR="005E267F" w:rsidRPr="00A856D8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0C14D1B2" w14:textId="05DA8B7E" w:rsidR="00A0232D" w:rsidRPr="0004250A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Visto il parere favorevole espresso dalla Commissione Locale per il Paesaggio nella seduta del </w:t>
      </w:r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9C52D8" w:rsidRPr="0004250A">
        <w:rPr>
          <w:rFonts w:ascii="Verdana" w:eastAsia="Times New Roman" w:hAnsi="Verdana" w:cs="Times New Roman"/>
          <w:sz w:val="18"/>
          <w:szCs w:val="18"/>
          <w:lang w:eastAsia="it-IT"/>
        </w:rPr>
        <w:t>clp_data_verbale</w:t>
      </w:r>
      <w:proofErr w:type="spellEnd"/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] di seguito riportato:</w:t>
      </w:r>
    </w:p>
    <w:p w14:paraId="15BD51A3" w14:textId="5F33AAC8" w:rsidR="00A0232D" w:rsidRPr="007851D5" w:rsidRDefault="0091270E" w:rsidP="007851D5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7851D5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9C52D8" w:rsidRPr="007851D5">
        <w:rPr>
          <w:rFonts w:ascii="Verdana" w:eastAsia="Times New Roman" w:hAnsi="Verdana" w:cs="Times New Roman"/>
          <w:sz w:val="18"/>
          <w:szCs w:val="18"/>
          <w:lang w:eastAsia="it-IT"/>
        </w:rPr>
        <w:t>clp_</w:t>
      </w:r>
      <w:proofErr w:type="gramStart"/>
      <w:r w:rsidRPr="007851D5">
        <w:rPr>
          <w:rFonts w:ascii="Verdana" w:eastAsia="Times New Roman" w:hAnsi="Verdana" w:cs="Times New Roman"/>
          <w:sz w:val="18"/>
          <w:szCs w:val="18"/>
          <w:lang w:eastAsia="it-IT"/>
        </w:rPr>
        <w:t>testo</w:t>
      </w:r>
      <w:r w:rsidR="0061086D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 w:rsidR="0004250A" w:rsidRPr="007851D5">
        <w:rPr>
          <w:rFonts w:ascii="Verdana" w:eastAsia="Times New Roman" w:hAnsi="Verdana" w:cs="Times New Roman"/>
          <w:sz w:val="18"/>
          <w:szCs w:val="18"/>
          <w:lang w:eastAsia="it-IT"/>
        </w:rPr>
        <w:t>strconv</w:t>
      </w:r>
      <w:proofErr w:type="spellEnd"/>
      <w:proofErr w:type="gramEnd"/>
      <w:r w:rsidR="0004250A" w:rsidRPr="007851D5"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 w:rsidRPr="007851D5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1AF1A7FE" w14:textId="744F5EDD" w:rsidR="00A0232D" w:rsidRPr="0004250A" w:rsidRDefault="0091270E" w:rsidP="0004250A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9C52D8" w:rsidRPr="0004250A">
        <w:rPr>
          <w:rFonts w:ascii="Verdana" w:eastAsia="Times New Roman" w:hAnsi="Verdana" w:cs="Times New Roman"/>
          <w:sz w:val="18"/>
          <w:szCs w:val="18"/>
          <w:lang w:eastAsia="it-IT"/>
        </w:rPr>
        <w:t>clp_</w:t>
      </w:r>
      <w:proofErr w:type="gramStart"/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prescrizioni</w:t>
      </w:r>
      <w:r w:rsidR="0061086D">
        <w:rPr>
          <w:rFonts w:ascii="Verdana" w:eastAsia="Times New Roman" w:hAnsi="Verdana" w:cs="Times New Roman"/>
          <w:sz w:val="18"/>
          <w:szCs w:val="18"/>
          <w:lang w:eastAsia="it-IT"/>
        </w:rPr>
        <w:t>;</w:t>
      </w:r>
      <w:r w:rsidR="0004250A">
        <w:rPr>
          <w:rFonts w:ascii="Verdana" w:eastAsia="Times New Roman" w:hAnsi="Verdana" w:cs="Times New Roman"/>
          <w:sz w:val="18"/>
          <w:szCs w:val="18"/>
          <w:lang w:eastAsia="it-IT"/>
        </w:rPr>
        <w:t>strconv</w:t>
      </w:r>
      <w:proofErr w:type="spellEnd"/>
      <w:proofErr w:type="gramEnd"/>
      <w:r w:rsidR="0004250A">
        <w:rPr>
          <w:rFonts w:ascii="Verdana" w:eastAsia="Times New Roman" w:hAnsi="Verdana" w:cs="Times New Roman"/>
          <w:sz w:val="18"/>
          <w:szCs w:val="18"/>
          <w:lang w:eastAsia="it-IT"/>
        </w:rPr>
        <w:t>=no</w:t>
      </w:r>
      <w:r w:rsidRPr="0004250A">
        <w:rPr>
          <w:rFonts w:ascii="Verdana" w:eastAsia="Times New Roman" w:hAnsi="Verdana" w:cs="Times New Roman"/>
          <w:sz w:val="18"/>
          <w:szCs w:val="18"/>
          <w:lang w:eastAsia="it-IT"/>
        </w:rPr>
        <w:t>]</w:t>
      </w:r>
    </w:p>
    <w:p w14:paraId="7142EA9A" w14:textId="77777777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57CEC19" w14:textId="10EE23F1" w:rsidR="0007768C" w:rsidRPr="00562C04" w:rsidRDefault="0091270E" w:rsidP="0007768C">
      <w:pPr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Preso atto che, entro il termine stabilito al comma 8 dell’art 146 del Codice BB.CC. la Soprintendenza ai Beni Ambientali ed Architettonici della Liguria non ha fatto pervenire il parere richiesto con nota </w:t>
      </w:r>
      <w:proofErr w:type="spellStart"/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prot</w:t>
      </w:r>
      <w:proofErr w:type="spellEnd"/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       </w:t>
      </w:r>
      <w:r w:rsidRPr="00FF458F">
        <w:rPr>
          <w:rFonts w:ascii="Verdana" w:eastAsia="Times New Roman" w:hAnsi="Verdana" w:cs="Times New Roman"/>
          <w:sz w:val="18"/>
          <w:szCs w:val="18"/>
          <w:lang w:eastAsia="it-IT"/>
        </w:rPr>
        <w:t>n</w:t>
      </w:r>
      <w:r w:rsidR="0007768C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="0007768C" w:rsidRPr="00562C04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</w:t>
      </w:r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[</w:t>
      </w:r>
      <w:proofErr w:type="spellStart"/>
      <w:r w:rsidR="00D7578E">
        <w:rPr>
          <w:rFonts w:ascii="Verdana" w:eastAsia="Times New Roman" w:hAnsi="Verdana" w:cs="Times New Roman"/>
          <w:sz w:val="18"/>
          <w:szCs w:val="18"/>
          <w:lang w:eastAsia="it-IT"/>
        </w:rPr>
        <w:t>soprintendenza_</w:t>
      </w:r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numero_protocollo</w:t>
      </w:r>
      <w:r w:rsidR="00021784">
        <w:rPr>
          <w:rFonts w:ascii="Verdana" w:eastAsia="Times New Roman" w:hAnsi="Verdana" w:cs="Times New Roman"/>
          <w:sz w:val="18"/>
          <w:szCs w:val="18"/>
          <w:lang w:eastAsia="it-IT"/>
        </w:rPr>
        <w:t>_richiesta</w:t>
      </w:r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_parere</w:t>
      </w:r>
      <w:proofErr w:type="spellEnd"/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] del [</w:t>
      </w:r>
      <w:proofErr w:type="spellStart"/>
      <w:r w:rsidR="00D7578E">
        <w:rPr>
          <w:rFonts w:ascii="Verdana" w:eastAsia="Times New Roman" w:hAnsi="Verdana" w:cs="Times New Roman"/>
          <w:sz w:val="18"/>
          <w:szCs w:val="18"/>
          <w:lang w:eastAsia="it-IT"/>
        </w:rPr>
        <w:t>soprintendenza</w:t>
      </w:r>
      <w:r w:rsidR="00D7578E">
        <w:rPr>
          <w:rFonts w:ascii="Verdana" w:eastAsia="Times New Roman" w:hAnsi="Verdana" w:cs="Times New Roman"/>
          <w:sz w:val="18"/>
          <w:szCs w:val="18"/>
          <w:lang w:eastAsia="it-IT"/>
        </w:rPr>
        <w:t>_</w:t>
      </w:r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data_protocollo</w:t>
      </w:r>
      <w:r w:rsidR="00021784">
        <w:rPr>
          <w:rFonts w:ascii="Verdana" w:eastAsia="Times New Roman" w:hAnsi="Verdana" w:cs="Times New Roman"/>
          <w:sz w:val="18"/>
          <w:szCs w:val="18"/>
          <w:lang w:eastAsia="it-IT"/>
        </w:rPr>
        <w:t>_richiesta</w:t>
      </w:r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_parere</w:t>
      </w:r>
      <w:proofErr w:type="spellEnd"/>
      <w:r w:rsidR="0007768C" w:rsidRPr="00175313">
        <w:rPr>
          <w:rFonts w:ascii="Verdana" w:eastAsia="Times New Roman" w:hAnsi="Verdana" w:cs="Times New Roman"/>
          <w:sz w:val="18"/>
          <w:szCs w:val="18"/>
          <w:lang w:eastAsia="it-IT"/>
        </w:rPr>
        <w:t>];</w:t>
      </w:r>
    </w:p>
    <w:p w14:paraId="0065F24D" w14:textId="447A2EC8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1B2A978" w14:textId="7ABB5983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Visto il D.P.C.M. 12/12/2005;</w:t>
      </w:r>
    </w:p>
    <w:p w14:paraId="2D0E3FB2" w14:textId="77777777" w:rsidR="005E267F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2E1C3F3B" w14:textId="620D2340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Atteso che, in relazione a quanto previsto all'art. 1 della L.R. n. 20 del 21/8/1991, la competenza al rilascio dell'autorizzazione paesaggistica è sub-delegata al Comune;</w:t>
      </w:r>
    </w:p>
    <w:p w14:paraId="0CB27DB9" w14:textId="77777777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Visto il combinato disposto dei commi 2 e 3 dell'art. 107 e comma 2 dell'art. 109 del Testo Unico delle leggi sull'ordinamento degli enti locali;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 xml:space="preserve">Visto il decreto Sindacale prot. n. </w:t>
      </w:r>
      <w:r w:rsidR="003000C4" w:rsidRPr="00A856D8">
        <w:rPr>
          <w:rFonts w:ascii="Verdana" w:eastAsia="Times New Roman" w:hAnsi="Verdana" w:cs="Times New Roman"/>
          <w:sz w:val="18"/>
          <w:szCs w:val="18"/>
          <w:lang w:eastAsia="it-IT"/>
        </w:rPr>
        <w:t>11129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 xml:space="preserve"> in data 2</w:t>
      </w:r>
      <w:r w:rsidR="003000C4" w:rsidRPr="00A856D8">
        <w:rPr>
          <w:rFonts w:ascii="Verdana" w:eastAsia="Times New Roman" w:hAnsi="Verdana" w:cs="Times New Roman"/>
          <w:sz w:val="18"/>
          <w:szCs w:val="18"/>
          <w:lang w:eastAsia="it-IT"/>
        </w:rPr>
        <w:t>4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.</w:t>
      </w:r>
      <w:r w:rsidR="003000C4" w:rsidRPr="00A856D8">
        <w:rPr>
          <w:rFonts w:ascii="Verdana" w:eastAsia="Times New Roman" w:hAnsi="Verdana" w:cs="Times New Roman"/>
          <w:sz w:val="18"/>
          <w:szCs w:val="18"/>
          <w:lang w:eastAsia="it-IT"/>
        </w:rPr>
        <w:t>12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.2019 avente ad oggetto l'affidamento dell'incarico di responsabile dei Servizi Tecnici;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>Constatato quindi che l'intervento in oggetto è tale da non compromettere gli equilibri ambientali della zona interessata e risulta del tutto compatibile con la normativa sul punto disposta dal P.T.C.P. e della relativa disciplina di livello puntuale.</w:t>
      </w:r>
    </w:p>
    <w:p w14:paraId="2081319C" w14:textId="77777777" w:rsidR="005E267F" w:rsidRDefault="005E267F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498B4BEA" w14:textId="77777777" w:rsidR="005E267F" w:rsidRDefault="005E267F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</w:p>
    <w:p w14:paraId="368DDA08" w14:textId="1758ED10" w:rsidR="00A0232D" w:rsidRPr="00A856D8" w:rsidRDefault="005E267F">
      <w:pPr>
        <w:contextualSpacing/>
        <w:jc w:val="center"/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SI DISPONE</w:t>
      </w:r>
    </w:p>
    <w:p w14:paraId="7AF224BE" w14:textId="77777777" w:rsidR="00A0232D" w:rsidRPr="00A856D8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 xml:space="preserve">ai sensi e per gli effetti dell'art. 146 del Codice dei beni culturali e del paesaggio, l'esecuzione degli interventi come meglio specificato in premessa e sugli elaborati tecnici allegati quali parte integrante del presente provvedimento. 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>Il presente provvedimento, a norma dell'art. 146 - comma 4 - del Codice dei beni culturali e del paesaggio è valido per un periodo di cinque anni, scaduto il quale l'esecuzione dei progettati lavori deve essere sottoposta a nuova autorizzazione.</w:t>
      </w:r>
    </w:p>
    <w:p w14:paraId="367883F0" w14:textId="1DFFD0AD" w:rsidR="00A0232D" w:rsidRDefault="0091270E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L'esecuzione dell'intervento è assoggettata all'osservanza di tutte le altre disposizioni di legge e di regolamento, nonché del vigente strumento urbanistico e rimane comunque subordinata al possesso del pertinente provvedimento autorizzativo od atto abilitativo sostitutivo.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  <w:t>Copia del presente provvedimento viene inviato alla Soprintendenza ai Beni Ambientali ed Architettonici della Liguria e alla Regione Liguria a norma dell'art. 146 - comma 11 - del Codice dei beni culturali e del paesaggio.</w:t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br/>
      </w:r>
    </w:p>
    <w:p w14:paraId="79F54141" w14:textId="77777777" w:rsidR="005E267F" w:rsidRPr="00A856D8" w:rsidRDefault="005E267F">
      <w:pPr>
        <w:contextualSpacing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486A4BDA" w14:textId="77777777" w:rsidR="00A0232D" w:rsidRPr="00A856D8" w:rsidRDefault="0091270E">
      <w:pPr>
        <w:ind w:left="4248"/>
        <w:contextualSpacing/>
        <w:jc w:val="center"/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t>Il Responsabile dei Servizi Tecnici</w:t>
      </w:r>
      <w:r w:rsidRPr="00A856D8">
        <w:rPr>
          <w:rFonts w:ascii="Verdana" w:eastAsia="Times New Roman" w:hAnsi="Verdana" w:cs="Times New Roman"/>
          <w:b/>
          <w:bCs/>
          <w:sz w:val="18"/>
          <w:szCs w:val="18"/>
          <w:lang w:eastAsia="it-IT"/>
        </w:rPr>
        <w:br/>
      </w:r>
      <w:r w:rsidRPr="00A856D8">
        <w:rPr>
          <w:rFonts w:ascii="Verdana" w:eastAsia="Times New Roman" w:hAnsi="Verdana" w:cs="Times New Roman"/>
          <w:i/>
          <w:iCs/>
          <w:sz w:val="18"/>
          <w:szCs w:val="18"/>
          <w:lang w:eastAsia="it-IT"/>
        </w:rPr>
        <w:t>(Giorgio Leverone)</w:t>
      </w:r>
    </w:p>
    <w:p w14:paraId="30ECD6D8" w14:textId="77777777" w:rsidR="00A0232D" w:rsidRPr="00A856D8" w:rsidRDefault="0091270E">
      <w:pPr>
        <w:contextualSpacing/>
        <w:jc w:val="center"/>
        <w:rPr>
          <w:rFonts w:ascii="Verdana" w:eastAsia="Times New Roman" w:hAnsi="Verdana" w:cs="Times New Roman"/>
          <w:sz w:val="18"/>
          <w:szCs w:val="18"/>
          <w:lang w:eastAsia="it-IT"/>
        </w:rPr>
      </w:pPr>
      <w:r w:rsidRPr="00A856D8">
        <w:rPr>
          <w:rFonts w:ascii="Verdana" w:eastAsia="Times New Roman" w:hAnsi="Verdana" w:cs="Times New Roman"/>
          <w:sz w:val="18"/>
          <w:szCs w:val="18"/>
          <w:lang w:eastAsia="it-IT"/>
        </w:rPr>
        <w:t> </w:t>
      </w:r>
    </w:p>
    <w:p w14:paraId="08FADE7C" w14:textId="77777777" w:rsidR="00A0232D" w:rsidRPr="00A856D8" w:rsidRDefault="00A0232D">
      <w:pPr>
        <w:contextualSpacing/>
        <w:rPr>
          <w:rFonts w:ascii="Verdana" w:hAnsi="Verdana"/>
          <w:sz w:val="18"/>
          <w:szCs w:val="18"/>
        </w:rPr>
      </w:pPr>
    </w:p>
    <w:sectPr w:rsidR="00A0232D" w:rsidRPr="00A856D8">
      <w:headerReference w:type="default" r:id="rId7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1FB66A" w14:textId="77777777" w:rsidR="00131571" w:rsidRDefault="00131571">
      <w:r>
        <w:separator/>
      </w:r>
    </w:p>
  </w:endnote>
  <w:endnote w:type="continuationSeparator" w:id="0">
    <w:p w14:paraId="5A7CDC97" w14:textId="77777777" w:rsidR="00131571" w:rsidRDefault="00131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B852B1" w14:textId="77777777" w:rsidR="00131571" w:rsidRDefault="00131571">
      <w:r>
        <w:separator/>
      </w:r>
    </w:p>
  </w:footnote>
  <w:footnote w:type="continuationSeparator" w:id="0">
    <w:p w14:paraId="18557394" w14:textId="77777777" w:rsidR="00131571" w:rsidRDefault="00131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5107E3" w14:textId="77777777" w:rsidR="00A0232D" w:rsidRDefault="0091270E">
    <w:pPr>
      <w:pStyle w:val="Intestazione"/>
    </w:pPr>
    <w:r>
      <w:rPr>
        <w:noProof/>
        <w:lang w:eastAsia="it-IT"/>
      </w:rPr>
      <w:drawing>
        <wp:inline distT="0" distB="0" distL="0" distR="0" wp14:anchorId="44438DB7" wp14:editId="6EA08C0E">
          <wp:extent cx="6122670" cy="1192530"/>
          <wp:effectExtent l="0" t="0" r="0" b="0"/>
          <wp:docPr id="1" name="Picture" descr="C:\Users\Claudio\Downloads\intestazion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C:\Users\Claudio\Downloads\intestazione_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2670" cy="1192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A83E98" w14:textId="77777777" w:rsidR="00A0232D" w:rsidRDefault="00A023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721BB7"/>
    <w:multiLevelType w:val="multilevel"/>
    <w:tmpl w:val="C2D63D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9D55474"/>
    <w:multiLevelType w:val="multilevel"/>
    <w:tmpl w:val="3E5A979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32D"/>
    <w:rsid w:val="00021784"/>
    <w:rsid w:val="0004250A"/>
    <w:rsid w:val="00060222"/>
    <w:rsid w:val="0007768C"/>
    <w:rsid w:val="00131571"/>
    <w:rsid w:val="00240E88"/>
    <w:rsid w:val="003000C4"/>
    <w:rsid w:val="00375F89"/>
    <w:rsid w:val="004445DC"/>
    <w:rsid w:val="00527A53"/>
    <w:rsid w:val="005E267F"/>
    <w:rsid w:val="0061086D"/>
    <w:rsid w:val="00776BE3"/>
    <w:rsid w:val="007851D5"/>
    <w:rsid w:val="007A6142"/>
    <w:rsid w:val="007A7F60"/>
    <w:rsid w:val="008300FB"/>
    <w:rsid w:val="0091270E"/>
    <w:rsid w:val="00914664"/>
    <w:rsid w:val="009C52D8"/>
    <w:rsid w:val="00A0232D"/>
    <w:rsid w:val="00A856D8"/>
    <w:rsid w:val="00AB3DD2"/>
    <w:rsid w:val="00AE094C"/>
    <w:rsid w:val="00BA3F8D"/>
    <w:rsid w:val="00D7578E"/>
    <w:rsid w:val="00E71CF4"/>
    <w:rsid w:val="00F93F65"/>
    <w:rsid w:val="00FF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FAC"/>
  <w15:docId w15:val="{31F28ADA-0157-4A20-A289-2FA61763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Calibr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valore">
    <w:name w:val="valore"/>
    <w:basedOn w:val="Carpredefinitoparagrafo"/>
    <w:qFormat/>
    <w:rsid w:val="00CC5CC0"/>
  </w:style>
  <w:style w:type="character" w:customStyle="1" w:styleId="iniziocicli">
    <w:name w:val="iniziocicli"/>
    <w:basedOn w:val="Carpredefinitoparagrafo"/>
    <w:qFormat/>
    <w:rsid w:val="00CC5CC0"/>
  </w:style>
  <w:style w:type="character" w:customStyle="1" w:styleId="finecicli">
    <w:name w:val="finecicli"/>
    <w:basedOn w:val="Carpredefinitoparagrafo"/>
    <w:qFormat/>
    <w:rsid w:val="00CC5CC0"/>
  </w:style>
  <w:style w:type="character" w:styleId="Enfasigrassetto">
    <w:name w:val="Strong"/>
    <w:basedOn w:val="Carpredefinitoparagrafo"/>
    <w:uiPriority w:val="22"/>
    <w:qFormat/>
    <w:rsid w:val="00CC5CC0"/>
    <w:rPr>
      <w:b/>
      <w:bCs/>
    </w:rPr>
  </w:style>
  <w:style w:type="character" w:customStyle="1" w:styleId="Enfasi">
    <w:name w:val="Enfasi"/>
    <w:basedOn w:val="Carpredefinitoparagrafo"/>
    <w:uiPriority w:val="20"/>
    <w:qFormat/>
    <w:rsid w:val="00CC5CC0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7197B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7197B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27197B"/>
    <w:rPr>
      <w:rFonts w:ascii="Lucida Grande" w:hAnsi="Lucida Grande"/>
      <w:sz w:val="18"/>
      <w:szCs w:val="18"/>
    </w:rPr>
  </w:style>
  <w:style w:type="character" w:customStyle="1" w:styleId="tree-title">
    <w:name w:val="tree-title"/>
    <w:basedOn w:val="Carpredefinitoparagrafo"/>
    <w:qFormat/>
    <w:rsid w:val="0027197B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FreeSans"/>
    </w:rPr>
  </w:style>
  <w:style w:type="paragraph" w:styleId="NormaleWeb">
    <w:name w:val="Normal (Web)"/>
    <w:basedOn w:val="Normale"/>
    <w:uiPriority w:val="99"/>
    <w:semiHidden/>
    <w:unhideWhenUsed/>
    <w:qFormat/>
    <w:rsid w:val="00CC5CC0"/>
    <w:pPr>
      <w:spacing w:after="28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C5CC0"/>
    <w:pPr>
      <w:ind w:left="720"/>
      <w:contextualSpacing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27197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7197B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27197B"/>
    <w:rPr>
      <w:rFonts w:ascii="Lucida Grande" w:hAnsi="Lucida Grande"/>
      <w:sz w:val="18"/>
      <w:szCs w:val="18"/>
    </w:rPr>
  </w:style>
  <w:style w:type="table" w:styleId="Grigliatabella">
    <w:name w:val="Table Grid"/>
    <w:basedOn w:val="Tabellanormale"/>
    <w:uiPriority w:val="59"/>
    <w:rsid w:val="00E71CF4"/>
    <w:pPr>
      <w:suppressAutoHyphens w:val="0"/>
      <w:jc w:val="both"/>
    </w:pPr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eelabel">
    <w:name w:val="treelabel"/>
    <w:basedOn w:val="Carpredefinitoparagrafo"/>
    <w:rsid w:val="00375F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</dc:creator>
  <dc:description/>
  <cp:lastModifiedBy>Silvia</cp:lastModifiedBy>
  <cp:revision>19</cp:revision>
  <dcterms:created xsi:type="dcterms:W3CDTF">2020-06-04T09:06:00Z</dcterms:created>
  <dcterms:modified xsi:type="dcterms:W3CDTF">2021-01-08T08:30:00Z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